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A1" w:rsidRDefault="002667A1" w:rsidP="002667A1">
      <w:pPr>
        <w:spacing w:after="0"/>
        <w:rPr>
          <w:rFonts w:ascii="Times New Roman" w:hAnsi="Times New Roman" w:cs="Times New Roman"/>
        </w:rPr>
      </w:pPr>
    </w:p>
    <w:p w:rsidR="002667A1" w:rsidRPr="00920552" w:rsidRDefault="002667A1" w:rsidP="00C2403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920552">
        <w:rPr>
          <w:rFonts w:ascii="Times New Roman" w:hAnsi="Times New Roman" w:cs="Times New Roman"/>
          <w:b/>
        </w:rPr>
        <w:t>ÜCRET</w:t>
      </w:r>
      <w:r w:rsidR="00920552" w:rsidRPr="00920552">
        <w:rPr>
          <w:rFonts w:ascii="Times New Roman" w:hAnsi="Times New Roman" w:cs="Times New Roman"/>
          <w:b/>
        </w:rPr>
        <w:t xml:space="preserve"> ONAYI HAZIRLANMASINA İLİŞKİN AÇ</w:t>
      </w:r>
      <w:r w:rsidRPr="00920552">
        <w:rPr>
          <w:rFonts w:ascii="Times New Roman" w:hAnsi="Times New Roman" w:cs="Times New Roman"/>
          <w:b/>
        </w:rPr>
        <w:t>IKLAMALAR</w:t>
      </w:r>
    </w:p>
    <w:bookmarkEnd w:id="0"/>
    <w:p w:rsidR="002667A1" w:rsidRDefault="002667A1" w:rsidP="00C2403E">
      <w:pPr>
        <w:spacing w:after="0"/>
        <w:jc w:val="center"/>
        <w:rPr>
          <w:rFonts w:ascii="Times New Roman" w:hAnsi="Times New Roman" w:cs="Times New Roman"/>
        </w:rPr>
      </w:pPr>
    </w:p>
    <w:p w:rsidR="00373F3D" w:rsidRDefault="00373F3D" w:rsidP="00C2403E">
      <w:pPr>
        <w:spacing w:after="0"/>
        <w:jc w:val="center"/>
        <w:rPr>
          <w:rFonts w:ascii="Times New Roman" w:hAnsi="Times New Roman" w:cs="Times New Roman"/>
        </w:rPr>
      </w:pPr>
    </w:p>
    <w:p w:rsidR="002667A1" w:rsidRPr="002667A1" w:rsidRDefault="002667A1" w:rsidP="002667A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667A1">
        <w:rPr>
          <w:rFonts w:ascii="Times New Roman" w:hAnsi="Times New Roman" w:cs="Times New Roman"/>
        </w:rPr>
        <w:t>İlgi bölümüne;</w:t>
      </w:r>
    </w:p>
    <w:p w:rsidR="002667A1" w:rsidRDefault="002667A1" w:rsidP="002667A1">
      <w:pPr>
        <w:pStyle w:val="ListeParagraf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667A1">
        <w:rPr>
          <w:rFonts w:ascii="Times New Roman" w:hAnsi="Times New Roman" w:cs="Times New Roman"/>
        </w:rPr>
        <w:t xml:space="preserve">Milli Eğitim Bakanlığı Yönetici ve Öğretmenlerinin ders ve </w:t>
      </w:r>
      <w:proofErr w:type="spellStart"/>
      <w:r w:rsidRPr="002667A1">
        <w:rPr>
          <w:rFonts w:ascii="Times New Roman" w:hAnsi="Times New Roman" w:cs="Times New Roman"/>
        </w:rPr>
        <w:t>ekders</w:t>
      </w:r>
      <w:proofErr w:type="spellEnd"/>
      <w:r w:rsidRPr="002667A1">
        <w:rPr>
          <w:rFonts w:ascii="Times New Roman" w:hAnsi="Times New Roman" w:cs="Times New Roman"/>
        </w:rPr>
        <w:t xml:space="preserve"> saatlerine ilişkin karar (2006/11350 sayılı B.K.K Ek ve Değişiklikler.)</w:t>
      </w:r>
    </w:p>
    <w:p w:rsidR="002667A1" w:rsidRDefault="002667A1" w:rsidP="002667A1">
      <w:pPr>
        <w:pStyle w:val="ListeParagraf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2667A1">
        <w:rPr>
          <w:rFonts w:ascii="Times New Roman" w:hAnsi="Times New Roman" w:cs="Times New Roman"/>
        </w:rPr>
        <w:t xml:space="preserve"> 01.09.2019 tarih ve 30865 sayılı Resmi Gazetede </w:t>
      </w:r>
      <w:r w:rsidR="00E60517" w:rsidRPr="002667A1">
        <w:rPr>
          <w:rFonts w:ascii="Times New Roman" w:hAnsi="Times New Roman" w:cs="Times New Roman"/>
        </w:rPr>
        <w:t>yayımlanan Kamu</w:t>
      </w:r>
      <w:r w:rsidRPr="002667A1">
        <w:rPr>
          <w:rFonts w:ascii="Times New Roman" w:hAnsi="Times New Roman" w:cs="Times New Roman"/>
        </w:rPr>
        <w:t xml:space="preserve"> Görevlilerinin Geneline ve Hizmet Kollarına Yönelik Mali ve Sosyal Haklara ilişkin 5. Dönem Toplu Sözleşme.</w:t>
      </w:r>
    </w:p>
    <w:p w:rsidR="002667A1" w:rsidRDefault="002667A1" w:rsidP="002667A1">
      <w:pPr>
        <w:pStyle w:val="ListeParagraf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Yazılacak.</w:t>
      </w:r>
    </w:p>
    <w:p w:rsidR="002667A1" w:rsidRDefault="002667A1" w:rsidP="0092055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sayfası</w:t>
      </w:r>
      <w:r w:rsidR="00214E33">
        <w:rPr>
          <w:rFonts w:ascii="Times New Roman" w:hAnsi="Times New Roman" w:cs="Times New Roman"/>
        </w:rPr>
        <w:t xml:space="preserve"> bölümüne</w:t>
      </w:r>
      <w:r>
        <w:rPr>
          <w:rFonts w:ascii="Times New Roman" w:hAnsi="Times New Roman" w:cs="Times New Roman"/>
        </w:rPr>
        <w:t xml:space="preserve"> </w:t>
      </w:r>
      <w:r w:rsidR="00E60517">
        <w:rPr>
          <w:rFonts w:ascii="Times New Roman" w:hAnsi="Times New Roman" w:cs="Times New Roman"/>
        </w:rPr>
        <w:t>DYS üzerinden</w:t>
      </w:r>
      <w:r>
        <w:rPr>
          <w:rFonts w:ascii="Times New Roman" w:hAnsi="Times New Roman" w:cs="Times New Roman"/>
        </w:rPr>
        <w:t xml:space="preserve"> </w:t>
      </w:r>
      <w:r w:rsidR="00214E33">
        <w:rPr>
          <w:rFonts w:ascii="Times New Roman" w:hAnsi="Times New Roman" w:cs="Times New Roman"/>
        </w:rPr>
        <w:t>alınan sayı yazılacak,</w:t>
      </w:r>
    </w:p>
    <w:p w:rsidR="002667A1" w:rsidRDefault="002667A1" w:rsidP="0092055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667A1">
        <w:rPr>
          <w:rFonts w:ascii="Times New Roman" w:hAnsi="Times New Roman" w:cs="Times New Roman"/>
        </w:rPr>
        <w:t>Okulunuzda çalışan yönetici ve öğretmenler</w:t>
      </w:r>
      <w:r>
        <w:rPr>
          <w:rFonts w:ascii="Times New Roman" w:hAnsi="Times New Roman" w:cs="Times New Roman"/>
        </w:rPr>
        <w:t xml:space="preserve">in listelendiği EXCEL sayfasında, herkes için girdikleri dersler yazılıp, maaş karşılığından sonra, </w:t>
      </w:r>
      <w:proofErr w:type="spellStart"/>
      <w:r>
        <w:rPr>
          <w:rFonts w:ascii="Times New Roman" w:hAnsi="Times New Roman" w:cs="Times New Roman"/>
        </w:rPr>
        <w:t>ekdersler</w:t>
      </w:r>
      <w:proofErr w:type="spellEnd"/>
      <w:r>
        <w:rPr>
          <w:rFonts w:ascii="Times New Roman" w:hAnsi="Times New Roman" w:cs="Times New Roman"/>
        </w:rPr>
        <w:t xml:space="preserve">, ders niteliğinde yönetim </w:t>
      </w:r>
      <w:r w:rsidR="000D54D6">
        <w:rPr>
          <w:rFonts w:ascii="Times New Roman" w:hAnsi="Times New Roman" w:cs="Times New Roman"/>
        </w:rPr>
        <w:t xml:space="preserve">görevi, zorunlu-isteğe bağlı </w:t>
      </w:r>
      <w:proofErr w:type="spellStart"/>
      <w:r w:rsidR="000D54D6">
        <w:rPr>
          <w:rFonts w:ascii="Times New Roman" w:hAnsi="Times New Roman" w:cs="Times New Roman"/>
        </w:rPr>
        <w:t>ekders</w:t>
      </w:r>
      <w:proofErr w:type="spellEnd"/>
      <w:r w:rsidR="000D54D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0D54D6" w:rsidRPr="000D54D6">
        <w:rPr>
          <w:rFonts w:ascii="Times New Roman" w:hAnsi="Times New Roman" w:cs="Times New Roman"/>
        </w:rPr>
        <w:t>planl.bak</w:t>
      </w:r>
      <w:proofErr w:type="gramEnd"/>
      <w:r w:rsidR="000D54D6" w:rsidRPr="000D54D6">
        <w:rPr>
          <w:rFonts w:ascii="Times New Roman" w:hAnsi="Times New Roman" w:cs="Times New Roman"/>
        </w:rPr>
        <w:t>.onar.gör</w:t>
      </w:r>
      <w:proofErr w:type="spellEnd"/>
      <w:r w:rsidR="000D54D6" w:rsidRPr="000D54D6">
        <w:rPr>
          <w:rFonts w:ascii="Times New Roman" w:hAnsi="Times New Roman" w:cs="Times New Roman"/>
        </w:rPr>
        <w:t xml:space="preserve">. </w:t>
      </w:r>
      <w:proofErr w:type="gramStart"/>
      <w:r w:rsidR="000D54D6">
        <w:rPr>
          <w:rFonts w:ascii="Times New Roman" w:hAnsi="Times New Roman" w:cs="Times New Roman"/>
        </w:rPr>
        <w:t>haz</w:t>
      </w:r>
      <w:proofErr w:type="gramEnd"/>
      <w:r w:rsidR="000D54D6">
        <w:rPr>
          <w:rFonts w:ascii="Times New Roman" w:hAnsi="Times New Roman" w:cs="Times New Roman"/>
        </w:rPr>
        <w:t xml:space="preserve">. </w:t>
      </w:r>
      <w:proofErr w:type="gramStart"/>
      <w:r w:rsidR="000D54D6">
        <w:rPr>
          <w:rFonts w:ascii="Times New Roman" w:hAnsi="Times New Roman" w:cs="Times New Roman"/>
        </w:rPr>
        <w:t>ve</w:t>
      </w:r>
      <w:proofErr w:type="gramEnd"/>
      <w:r w:rsidR="000D54D6">
        <w:rPr>
          <w:rFonts w:ascii="Times New Roman" w:hAnsi="Times New Roman" w:cs="Times New Roman"/>
        </w:rPr>
        <w:t xml:space="preserve"> planlama, nöbet, </w:t>
      </w:r>
      <w:r w:rsidR="000D54D6" w:rsidRPr="000D54D6">
        <w:rPr>
          <w:rFonts w:ascii="Times New Roman" w:hAnsi="Times New Roman" w:cs="Times New Roman"/>
        </w:rPr>
        <w:t xml:space="preserve">öğrenci sosyal ve kişilik </w:t>
      </w:r>
      <w:r w:rsidR="000D54D6">
        <w:rPr>
          <w:rFonts w:ascii="Times New Roman" w:hAnsi="Times New Roman" w:cs="Times New Roman"/>
        </w:rPr>
        <w:t>h</w:t>
      </w:r>
      <w:r w:rsidR="000D54D6" w:rsidRPr="000D54D6">
        <w:rPr>
          <w:rFonts w:ascii="Times New Roman" w:hAnsi="Times New Roman" w:cs="Times New Roman"/>
        </w:rPr>
        <w:t>izmetleri</w:t>
      </w:r>
      <w:r>
        <w:rPr>
          <w:rFonts w:ascii="Times New Roman" w:hAnsi="Times New Roman" w:cs="Times New Roman"/>
        </w:rPr>
        <w:t xml:space="preserve"> </w:t>
      </w:r>
      <w:r w:rsidR="000D54D6">
        <w:rPr>
          <w:rFonts w:ascii="Times New Roman" w:hAnsi="Times New Roman" w:cs="Times New Roman"/>
        </w:rPr>
        <w:t>vb. bölümlerine yazılacak (isteyenler, ihtiyaca göre sütün açıp DYK, İYEP, Destek eğitim, belleticilik vb ekleyebilir.)</w:t>
      </w:r>
    </w:p>
    <w:p w:rsidR="00E20E85" w:rsidRDefault="00E20E85" w:rsidP="0092055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İzinde olan personel, görevlendirmeler, ücretliler vb listeye eklenecek. Açıklama kısmına durumları yazılacak.</w:t>
      </w:r>
    </w:p>
    <w:p w:rsidR="000D54D6" w:rsidRDefault="000D54D6" w:rsidP="0092055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listesine sıras</w:t>
      </w:r>
      <w:r w:rsidR="00214E33">
        <w:rPr>
          <w:rFonts w:ascii="Times New Roman" w:hAnsi="Times New Roman" w:cs="Times New Roman"/>
        </w:rPr>
        <w:t xml:space="preserve">ıyla; Okul müdürü, </w:t>
      </w:r>
      <w:r>
        <w:rPr>
          <w:rFonts w:ascii="Times New Roman" w:hAnsi="Times New Roman" w:cs="Times New Roman"/>
        </w:rPr>
        <w:t>şube müdürü ve ilçe milli eğitim müdürü seçilecek</w:t>
      </w:r>
    </w:p>
    <w:p w:rsidR="00214E33" w:rsidRDefault="00214E33" w:rsidP="0092055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kısmına önce Kaymakam a. Sonra İlçe Milli Eğitim Müdürü yazılacak,</w:t>
      </w:r>
    </w:p>
    <w:p w:rsidR="00C2403E" w:rsidRDefault="00214E33" w:rsidP="00C2403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Onay yazısı, </w:t>
      </w:r>
      <w:r w:rsidR="00920552">
        <w:rPr>
          <w:rFonts w:ascii="Times New Roman" w:hAnsi="Times New Roman" w:cs="Times New Roman"/>
        </w:rPr>
        <w:t>tarih ve sayı almış olacak ve yazı dağıtımda belirtilen biri</w:t>
      </w:r>
      <w:r w:rsidR="00E60517">
        <w:rPr>
          <w:rFonts w:ascii="Times New Roman" w:hAnsi="Times New Roman" w:cs="Times New Roman"/>
        </w:rPr>
        <w:t>mlere düşmüş olacak. Sistemden 3</w:t>
      </w:r>
      <w:r w:rsidR="00920552">
        <w:rPr>
          <w:rFonts w:ascii="Times New Roman" w:hAnsi="Times New Roman" w:cs="Times New Roman"/>
        </w:rPr>
        <w:t xml:space="preserve"> adet yazdırılıp, ekleri paraflanıp son sayfa imzalanacak, onay sayfası hariç her sayfa mühürlen</w:t>
      </w:r>
      <w:r w:rsidR="001644ED">
        <w:rPr>
          <w:rFonts w:ascii="Times New Roman" w:hAnsi="Times New Roman" w:cs="Times New Roman"/>
        </w:rPr>
        <w:t xml:space="preserve">ip, ıslak imza için ilçe </w:t>
      </w:r>
      <w:proofErr w:type="spellStart"/>
      <w:r w:rsidR="001644ED">
        <w:rPr>
          <w:rFonts w:ascii="Times New Roman" w:hAnsi="Times New Roman" w:cs="Times New Roman"/>
        </w:rPr>
        <w:t>MEM’e</w:t>
      </w:r>
      <w:proofErr w:type="spellEnd"/>
      <w:r w:rsidR="001644ED">
        <w:rPr>
          <w:rFonts w:ascii="Times New Roman" w:hAnsi="Times New Roman" w:cs="Times New Roman"/>
        </w:rPr>
        <w:t xml:space="preserve"> gönderilecek.</w:t>
      </w:r>
    </w:p>
    <w:p w:rsidR="00C2403E" w:rsidRDefault="00C2403E" w:rsidP="00C2403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403E">
        <w:rPr>
          <w:rFonts w:ascii="Times New Roman" w:hAnsi="Times New Roman" w:cs="Times New Roman"/>
        </w:rPr>
        <w:t>Ücret onayı hazırlanırken ekte gönderilen Milli Eğitim Bakanlığı Yönetici ve Öğretmenlerinin ders ve ek</w:t>
      </w:r>
      <w:r w:rsidR="00E60517">
        <w:rPr>
          <w:rFonts w:ascii="Times New Roman" w:hAnsi="Times New Roman" w:cs="Times New Roman"/>
        </w:rPr>
        <w:t xml:space="preserve"> </w:t>
      </w:r>
      <w:r w:rsidRPr="00C2403E">
        <w:rPr>
          <w:rFonts w:ascii="Times New Roman" w:hAnsi="Times New Roman" w:cs="Times New Roman"/>
        </w:rPr>
        <w:t xml:space="preserve">ders saatlerine ilişkin karar (son hali), 01.09.2019 tarih ve 30865 sayılı Resmi Gazetede </w:t>
      </w:r>
      <w:r>
        <w:rPr>
          <w:rFonts w:ascii="Times New Roman" w:hAnsi="Times New Roman" w:cs="Times New Roman"/>
        </w:rPr>
        <w:t>yayımlanan</w:t>
      </w:r>
      <w:r w:rsidRPr="00C2403E">
        <w:rPr>
          <w:rFonts w:ascii="Times New Roman" w:hAnsi="Times New Roman" w:cs="Times New Roman"/>
        </w:rPr>
        <w:t xml:space="preserve"> Kamu Görevlilerinin Geneline ve Hizmet Kollarına Yönelik Mali ve Sosyal Haklara ilişkin 5. Dönem Toplu Sözleşme.</w:t>
      </w:r>
      <w:r>
        <w:rPr>
          <w:rFonts w:ascii="Times New Roman" w:hAnsi="Times New Roman" w:cs="Times New Roman"/>
        </w:rPr>
        <w:t xml:space="preserve"> Personel Genel Müdürlüğünün 27.02.2007 tarihli 2007/19 sayılı Genelgesi</w:t>
      </w:r>
      <w:r w:rsidR="00B33A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hükümleri</w:t>
      </w:r>
      <w:r w:rsidR="00B33A81">
        <w:rPr>
          <w:rFonts w:ascii="Times New Roman" w:hAnsi="Times New Roman" w:cs="Times New Roman"/>
        </w:rPr>
        <w:t xml:space="preserve"> ve bakanlığımız yetkili birimlerince gönderilen görüş yazıları</w:t>
      </w:r>
      <w:r>
        <w:rPr>
          <w:rFonts w:ascii="Times New Roman" w:hAnsi="Times New Roman" w:cs="Times New Roman"/>
        </w:rPr>
        <w:t xml:space="preserve"> dikkate alınacak.  </w:t>
      </w:r>
    </w:p>
    <w:p w:rsidR="00E20E85" w:rsidRPr="00C2403E" w:rsidRDefault="00E20E85" w:rsidP="00E20E85">
      <w:pPr>
        <w:pStyle w:val="ListeParagraf"/>
        <w:spacing w:after="0"/>
        <w:ind w:left="1065"/>
        <w:jc w:val="both"/>
        <w:rPr>
          <w:rFonts w:ascii="Times New Roman" w:hAnsi="Times New Roman" w:cs="Times New Roman"/>
        </w:rPr>
      </w:pPr>
    </w:p>
    <w:sectPr w:rsidR="00E20E85" w:rsidRPr="00C2403E" w:rsidSect="0009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75E51"/>
    <w:multiLevelType w:val="hybridMultilevel"/>
    <w:tmpl w:val="8EB2DC76"/>
    <w:lvl w:ilvl="0" w:tplc="8820D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A1"/>
    <w:rsid w:val="00090260"/>
    <w:rsid w:val="000D54D6"/>
    <w:rsid w:val="001644ED"/>
    <w:rsid w:val="00214E33"/>
    <w:rsid w:val="002667A1"/>
    <w:rsid w:val="00373F3D"/>
    <w:rsid w:val="00562C89"/>
    <w:rsid w:val="00563750"/>
    <w:rsid w:val="005A2610"/>
    <w:rsid w:val="005A5BB7"/>
    <w:rsid w:val="008B35CF"/>
    <w:rsid w:val="00920552"/>
    <w:rsid w:val="00B33A81"/>
    <w:rsid w:val="00C2403E"/>
    <w:rsid w:val="00E20E85"/>
    <w:rsid w:val="00E6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A724F-9839-4318-A59A-CAC1A89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Microsoft hesabı</cp:lastModifiedBy>
  <cp:revision>2</cp:revision>
  <dcterms:created xsi:type="dcterms:W3CDTF">2021-09-24T14:52:00Z</dcterms:created>
  <dcterms:modified xsi:type="dcterms:W3CDTF">2021-09-24T14:52:00Z</dcterms:modified>
</cp:coreProperties>
</file>